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FE" w:rsidRDefault="00483FF3" w:rsidP="00206162">
      <w:pPr>
        <w:spacing w:after="0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135890</wp:posOffset>
            </wp:positionV>
            <wp:extent cx="429260" cy="580390"/>
            <wp:effectExtent l="19050" t="0" r="8890" b="0"/>
            <wp:wrapNone/>
            <wp:docPr id="1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B37" w:rsidRDefault="00A16213" w:rsidP="00206162">
      <w:pPr>
        <w:spacing w:after="0"/>
        <w:jc w:val="center"/>
      </w:pPr>
      <w:r>
        <w:t xml:space="preserve">TALLER DE ESTADISTCA </w:t>
      </w:r>
      <w:r w:rsidR="00483FF3">
        <w:t>9</w:t>
      </w:r>
      <w:r w:rsidR="00206162">
        <w:t>°</w:t>
      </w:r>
    </w:p>
    <w:p w:rsidR="00206162" w:rsidRDefault="00206162" w:rsidP="00206162">
      <w:pPr>
        <w:spacing w:after="0"/>
        <w:jc w:val="center"/>
      </w:pPr>
      <w:r>
        <w:t>Profesor: José David Ojeda M.</w:t>
      </w:r>
    </w:p>
    <w:p w:rsidR="00206162" w:rsidRDefault="00483FF3" w:rsidP="00206162">
      <w:pPr>
        <w:pBdr>
          <w:bottom w:val="single" w:sz="12" w:space="1" w:color="auto"/>
        </w:pBdr>
        <w:spacing w:after="0"/>
        <w:jc w:val="center"/>
      </w:pPr>
      <w:r>
        <w:t>TECNICAS DE CONTEO (Segunda parte)</w:t>
      </w:r>
    </w:p>
    <w:p w:rsidR="006E5A01" w:rsidRDefault="006E5A01" w:rsidP="006E5A01">
      <w:pPr>
        <w:spacing w:after="0"/>
      </w:pPr>
    </w:p>
    <w:p w:rsidR="006E5A01" w:rsidRDefault="006E5A01" w:rsidP="006E5A01">
      <w:pPr>
        <w:spacing w:after="0"/>
      </w:pPr>
      <w:bookmarkStart w:id="0" w:name="_GoBack"/>
      <w:bookmarkEnd w:id="0"/>
      <w:r>
        <w:t>Analizar los siguientes casos utilizand</w:t>
      </w:r>
      <w:r w:rsidR="003451FE">
        <w:t>o los principios de permutación y combinatoria.</w:t>
      </w:r>
    </w:p>
    <w:p w:rsidR="006E5A01" w:rsidRDefault="006E5A01" w:rsidP="006E5A01">
      <w:pPr>
        <w:spacing w:after="0"/>
      </w:pPr>
    </w:p>
    <w:p w:rsidR="00896A09" w:rsidRDefault="00896A09" w:rsidP="00896A09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Se distribuyen cinco regalos distintos entre quince </w:t>
      </w:r>
      <w:r w:rsidR="008E064F">
        <w:t>personas</w:t>
      </w:r>
      <w:r>
        <w:t xml:space="preserve">. De cuántas formas pueden hacerlo si: </w:t>
      </w:r>
    </w:p>
    <w:p w:rsidR="00896A09" w:rsidRDefault="00896A09" w:rsidP="00896A09">
      <w:pPr>
        <w:pStyle w:val="Prrafodelista"/>
        <w:spacing w:after="0"/>
        <w:ind w:left="360"/>
        <w:jc w:val="both"/>
      </w:pPr>
      <w:r>
        <w:t xml:space="preserve">a) cada </w:t>
      </w:r>
      <w:r w:rsidR="008E064F">
        <w:t>persona</w:t>
      </w:r>
      <w:r>
        <w:t xml:space="preserve"> sólo puede recibir un regalo?</w:t>
      </w:r>
    </w:p>
    <w:p w:rsidR="00896A09" w:rsidRDefault="00896A09" w:rsidP="00896A09">
      <w:pPr>
        <w:pStyle w:val="Prrafodelista"/>
        <w:spacing w:after="0"/>
        <w:ind w:left="360"/>
        <w:jc w:val="both"/>
      </w:pPr>
      <w:r>
        <w:t xml:space="preserve">b) a cada </w:t>
      </w:r>
      <w:r w:rsidR="008E064F">
        <w:t>persona</w:t>
      </w:r>
      <w:r>
        <w:t xml:space="preserve"> le puede tocar más de un regalo?</w:t>
      </w:r>
    </w:p>
    <w:p w:rsidR="00516301" w:rsidRDefault="00896A09" w:rsidP="00896A09">
      <w:pPr>
        <w:pStyle w:val="Prrafodelista"/>
        <w:spacing w:after="0"/>
        <w:ind w:left="360"/>
        <w:jc w:val="both"/>
      </w:pPr>
      <w:r>
        <w:t xml:space="preserve">c) </w:t>
      </w:r>
      <w:r w:rsidR="008E064F">
        <w:t>Cada</w:t>
      </w:r>
      <w:r>
        <w:t xml:space="preserve"> </w:t>
      </w:r>
      <w:r w:rsidR="008E064F">
        <w:t>persona</w:t>
      </w:r>
      <w:r>
        <w:t xml:space="preserve"> sólo puede recibir un regalo pero los cinco son idénticos?</w:t>
      </w:r>
    </w:p>
    <w:p w:rsidR="00896A09" w:rsidRDefault="00896A09" w:rsidP="00896A09">
      <w:pPr>
        <w:pStyle w:val="Prrafodelista"/>
        <w:spacing w:after="0"/>
        <w:ind w:left="360"/>
        <w:jc w:val="both"/>
      </w:pPr>
    </w:p>
    <w:p w:rsidR="00C23BD2" w:rsidRDefault="00896A09" w:rsidP="00C23BD2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Con los números </w:t>
      </w:r>
      <w:r w:rsidR="00C23BD2">
        <w:t>2, 3, 5, 7 y 9</w:t>
      </w:r>
      <w:r>
        <w:t xml:space="preserve"> </w:t>
      </w:r>
    </w:p>
    <w:p w:rsidR="00C23BD2" w:rsidRDefault="00896A09" w:rsidP="00C23BD2">
      <w:pPr>
        <w:pStyle w:val="Prrafodelista"/>
        <w:spacing w:after="0"/>
        <w:ind w:left="360"/>
        <w:jc w:val="both"/>
      </w:pPr>
      <w:r>
        <w:t>a)</w:t>
      </w:r>
      <w:r w:rsidR="00C23BD2">
        <w:t xml:space="preserve"> </w:t>
      </w:r>
      <w:r>
        <w:t>¿Cuánt</w:t>
      </w:r>
      <w:r w:rsidR="00C23BD2">
        <w:t>os números de tres cifras se pueden</w:t>
      </w:r>
      <w:r>
        <w:t xml:space="preserve"> formar</w:t>
      </w:r>
      <w:r w:rsidR="00C23BD2">
        <w:t xml:space="preserve"> si se puede repetir dígitos</w:t>
      </w:r>
      <w:r>
        <w:t xml:space="preserve">? </w:t>
      </w:r>
    </w:p>
    <w:p w:rsidR="00C23BD2" w:rsidRDefault="00896A09" w:rsidP="00C23BD2">
      <w:pPr>
        <w:pStyle w:val="Prrafodelista"/>
        <w:spacing w:after="0"/>
        <w:ind w:left="360"/>
        <w:jc w:val="both"/>
      </w:pPr>
      <w:r>
        <w:t>b)</w:t>
      </w:r>
      <w:r w:rsidR="00C23BD2">
        <w:t xml:space="preserve"> ¿Cuántos números de tres cifras diferentes se pueden formar</w:t>
      </w:r>
      <w:r>
        <w:t xml:space="preserve">? </w:t>
      </w:r>
    </w:p>
    <w:p w:rsidR="00C23BD2" w:rsidRDefault="00896A09" w:rsidP="00C23BD2">
      <w:pPr>
        <w:pStyle w:val="Prrafodelista"/>
        <w:spacing w:after="0"/>
        <w:ind w:left="360"/>
        <w:jc w:val="both"/>
      </w:pPr>
      <w:r>
        <w:t>c) ¿Cuántos números de cuatro cifras distintas</w:t>
      </w:r>
      <w:r w:rsidR="008E064F">
        <w:t xml:space="preserve"> se pueden</w:t>
      </w:r>
      <w:r>
        <w:t xml:space="preserve"> formar? </w:t>
      </w:r>
    </w:p>
    <w:p w:rsidR="00C23BD2" w:rsidRDefault="00C23BD2" w:rsidP="00C23BD2">
      <w:pPr>
        <w:spacing w:after="0"/>
        <w:jc w:val="both"/>
      </w:pPr>
    </w:p>
    <w:p w:rsidR="008E064F" w:rsidRDefault="00C23BD2" w:rsidP="00C23BD2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Tu tío te ofrece que escojas 5 libros de su biblioteca que tienen 54 libros en total, </w:t>
      </w:r>
    </w:p>
    <w:p w:rsidR="00C23BD2" w:rsidRDefault="008E064F" w:rsidP="008E064F">
      <w:pPr>
        <w:pStyle w:val="Prrafodelista"/>
        <w:spacing w:after="0"/>
        <w:ind w:left="360"/>
        <w:jc w:val="both"/>
      </w:pPr>
      <w:r>
        <w:t xml:space="preserve">a) </w:t>
      </w:r>
      <w:r w:rsidR="00C23BD2">
        <w:t>de cuantas formas puedes elegir?</w:t>
      </w:r>
    </w:p>
    <w:p w:rsidR="008E064F" w:rsidRDefault="008E064F" w:rsidP="008E064F">
      <w:pPr>
        <w:pStyle w:val="Prrafodelista"/>
        <w:spacing w:after="0"/>
        <w:ind w:left="360"/>
        <w:jc w:val="both"/>
      </w:pPr>
      <w:r>
        <w:t>b) de cuantas formas puedes elegir si dependiendo el orden en que elijas los debes leer?</w:t>
      </w:r>
    </w:p>
    <w:p w:rsidR="00C23BD2" w:rsidRDefault="00C23BD2" w:rsidP="00C23BD2">
      <w:pPr>
        <w:pStyle w:val="Prrafodelista"/>
        <w:spacing w:after="0"/>
        <w:ind w:left="360"/>
        <w:jc w:val="both"/>
      </w:pPr>
    </w:p>
    <w:p w:rsidR="008E064F" w:rsidRDefault="008E064F" w:rsidP="00C23BD2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En un viaje 8 amigos van en dos coches. Si deciden ir 4 en cada coche. </w:t>
      </w:r>
    </w:p>
    <w:p w:rsidR="008E064F" w:rsidRDefault="008E064F" w:rsidP="008E064F">
      <w:pPr>
        <w:pStyle w:val="Prrafodelista"/>
        <w:spacing w:after="0"/>
        <w:ind w:left="360"/>
        <w:jc w:val="both"/>
      </w:pPr>
      <w:r>
        <w:t xml:space="preserve">a) ¿De cuántas formas pueden ir si todos tienen pase de conducir? </w:t>
      </w:r>
    </w:p>
    <w:p w:rsidR="00C23BD2" w:rsidRDefault="008E064F" w:rsidP="008E064F">
      <w:pPr>
        <w:pStyle w:val="Prrafodelista"/>
        <w:spacing w:after="0"/>
        <w:ind w:left="360"/>
        <w:jc w:val="both"/>
      </w:pPr>
      <w:r>
        <w:t>b) ¿De cuántas formas pueden ir si sólo tres tienen pase de conducir?</w:t>
      </w:r>
    </w:p>
    <w:p w:rsidR="00FB6067" w:rsidRDefault="00FB6067" w:rsidP="00516301">
      <w:pPr>
        <w:spacing w:after="0"/>
        <w:jc w:val="both"/>
      </w:pPr>
    </w:p>
    <w:p w:rsidR="00FB6067" w:rsidRDefault="00AD2AFD" w:rsidP="0051630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El analista de un laboratorio químico, está estudiando los efectos de la reacción química de </w:t>
      </w:r>
      <w:r w:rsidR="00F04709">
        <w:t>18</w:t>
      </w:r>
      <w:r>
        <w:t xml:space="preserve"> compuestos diferentes desarrollados en el laboratorio; para esto desea determinar los resultados de la reacción al mezclar 5 compuestos diferentes de los 1</w:t>
      </w:r>
      <w:r w:rsidR="00F04709">
        <w:t>8</w:t>
      </w:r>
      <w:r w:rsidR="00A16213">
        <w:t xml:space="preserve"> disponibles</w:t>
      </w:r>
      <w:r>
        <w:t xml:space="preserve">; el analista a determinado que la reacción de los compuestos </w:t>
      </w:r>
      <w:r w:rsidR="00F04709">
        <w:t>está</w:t>
      </w:r>
      <w:r>
        <w:t xml:space="preserve"> </w:t>
      </w:r>
      <w:r w:rsidR="00A16213">
        <w:t>determinada por</w:t>
      </w:r>
      <w:r>
        <w:t xml:space="preserve"> el orden en el cual se disponen los compuestos en la reacción, además el analista desea realizar 2 ensayos por cada reacción. Según lo anterior, ¿Cuántos ensayos debe realizar el analista? </w:t>
      </w:r>
    </w:p>
    <w:p w:rsidR="003451FE" w:rsidRDefault="003451FE" w:rsidP="003451FE">
      <w:pPr>
        <w:pStyle w:val="Prrafodelista"/>
      </w:pPr>
    </w:p>
    <w:p w:rsidR="003451FE" w:rsidRDefault="003451FE" w:rsidP="003451FE">
      <w:pPr>
        <w:pStyle w:val="Prrafodelista"/>
        <w:spacing w:after="0"/>
        <w:ind w:left="360"/>
        <w:jc w:val="both"/>
      </w:pPr>
      <w:r>
        <w:t>El laboratorio ha adquirido un nuevo reactor, que permite realizar las pruebas sin importa</w:t>
      </w:r>
      <w:r w:rsidR="00896A09">
        <w:t>r el orden en el cual se mezclen</w:t>
      </w:r>
      <w:r>
        <w:t xml:space="preserve"> los compuestos; según esto, ¿Cuántas pruebas </w:t>
      </w:r>
      <w:r w:rsidR="00F04709">
        <w:t>debe</w:t>
      </w:r>
      <w:r w:rsidR="00926F32">
        <w:t xml:space="preserve"> hacer</w:t>
      </w:r>
      <w:r>
        <w:t xml:space="preserve"> el analista si desea realizar 3 ensayos por cada reacción?</w:t>
      </w:r>
    </w:p>
    <w:p w:rsidR="003451FE" w:rsidRDefault="003451FE" w:rsidP="003451FE">
      <w:pPr>
        <w:pStyle w:val="Prrafodelista"/>
        <w:spacing w:after="0"/>
        <w:ind w:left="360"/>
        <w:jc w:val="both"/>
      </w:pPr>
    </w:p>
    <w:p w:rsidR="003451FE" w:rsidRPr="00926F32" w:rsidRDefault="003451FE" w:rsidP="00926F32">
      <w:pPr>
        <w:pStyle w:val="Prrafodelista"/>
        <w:spacing w:after="0"/>
        <w:ind w:left="360"/>
        <w:jc w:val="center"/>
        <w:rPr>
          <w:b/>
        </w:rPr>
      </w:pPr>
      <w:r w:rsidRPr="00926F32">
        <w:rPr>
          <w:b/>
        </w:rPr>
        <w:t>NOTA: Deben mostrarse todos y cada uno de los c</w:t>
      </w:r>
      <w:r w:rsidR="00483FF3">
        <w:rPr>
          <w:b/>
        </w:rPr>
        <w:t>álculos y procedimientos</w:t>
      </w:r>
    </w:p>
    <w:sectPr w:rsidR="003451FE" w:rsidRPr="00926F32" w:rsidSect="003451FE">
      <w:headerReference w:type="default" r:id="rId9"/>
      <w:pgSz w:w="12240" w:h="15840"/>
      <w:pgMar w:top="1021" w:right="1021" w:bottom="1021" w:left="102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2B" w:rsidRDefault="00F8042B" w:rsidP="00206162">
      <w:pPr>
        <w:spacing w:after="0" w:line="240" w:lineRule="auto"/>
      </w:pPr>
      <w:r>
        <w:separator/>
      </w:r>
    </w:p>
  </w:endnote>
  <w:endnote w:type="continuationSeparator" w:id="1">
    <w:p w:rsidR="00F8042B" w:rsidRDefault="00F8042B" w:rsidP="002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2B" w:rsidRDefault="00F8042B" w:rsidP="00206162">
      <w:pPr>
        <w:spacing w:after="0" w:line="240" w:lineRule="auto"/>
      </w:pPr>
      <w:r>
        <w:separator/>
      </w:r>
    </w:p>
  </w:footnote>
  <w:footnote w:type="continuationSeparator" w:id="1">
    <w:p w:rsidR="00F8042B" w:rsidRDefault="00F8042B" w:rsidP="002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62" w:rsidRDefault="00206162" w:rsidP="00206162">
    <w:pPr>
      <w:pStyle w:val="Encabezado"/>
      <w:tabs>
        <w:tab w:val="clear" w:pos="4419"/>
      </w:tabs>
    </w:pPr>
    <w:r>
      <w:t>Taller de Estadística</w:t>
    </w:r>
    <w:r>
      <w:tab/>
      <w:t>Prof.: José David Ojeda 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0B31"/>
    <w:multiLevelType w:val="hybridMultilevel"/>
    <w:tmpl w:val="1918F0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84110"/>
    <w:multiLevelType w:val="hybridMultilevel"/>
    <w:tmpl w:val="3386FF84"/>
    <w:lvl w:ilvl="0" w:tplc="F612B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162"/>
    <w:rsid w:val="00135B37"/>
    <w:rsid w:val="0014454C"/>
    <w:rsid w:val="00206162"/>
    <w:rsid w:val="00270CCD"/>
    <w:rsid w:val="00325E64"/>
    <w:rsid w:val="003353B9"/>
    <w:rsid w:val="003451FE"/>
    <w:rsid w:val="00483FF3"/>
    <w:rsid w:val="00492973"/>
    <w:rsid w:val="004A67F6"/>
    <w:rsid w:val="00516301"/>
    <w:rsid w:val="006E5A01"/>
    <w:rsid w:val="00896A09"/>
    <w:rsid w:val="008C7767"/>
    <w:rsid w:val="008D4401"/>
    <w:rsid w:val="008E064F"/>
    <w:rsid w:val="00926F32"/>
    <w:rsid w:val="009A78B0"/>
    <w:rsid w:val="009B49E3"/>
    <w:rsid w:val="009E7933"/>
    <w:rsid w:val="00A16213"/>
    <w:rsid w:val="00AD2AFD"/>
    <w:rsid w:val="00C23BD2"/>
    <w:rsid w:val="00CA3341"/>
    <w:rsid w:val="00CC308E"/>
    <w:rsid w:val="00F04709"/>
    <w:rsid w:val="00F8042B"/>
    <w:rsid w:val="00F84843"/>
    <w:rsid w:val="00FB3EBD"/>
    <w:rsid w:val="00FB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5479-9737-4563-BDAC-BD23D9D2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IE VILLA DEL SOCORRO</cp:lastModifiedBy>
  <cp:revision>4</cp:revision>
  <dcterms:created xsi:type="dcterms:W3CDTF">2016-04-26T16:56:00Z</dcterms:created>
  <dcterms:modified xsi:type="dcterms:W3CDTF">2016-04-28T12:04:00Z</dcterms:modified>
</cp:coreProperties>
</file>